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6E" w:rsidRPr="007009E7" w:rsidRDefault="0044716E" w:rsidP="004471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09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Материально-техническое обеспечение </w:t>
      </w:r>
    </w:p>
    <w:p w:rsidR="0044716E" w:rsidRPr="00F21461" w:rsidRDefault="0044716E" w:rsidP="00447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461">
        <w:rPr>
          <w:rFonts w:ascii="Times New Roman" w:hAnsi="Times New Roman" w:cs="Times New Roman"/>
          <w:sz w:val="28"/>
          <w:szCs w:val="28"/>
        </w:rPr>
        <w:t xml:space="preserve"> в МБОУ ДО «ДЮСШ»</w:t>
      </w:r>
    </w:p>
    <w:p w:rsidR="0044716E" w:rsidRDefault="0044716E" w:rsidP="00447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12.01.2026г.</w:t>
      </w:r>
    </w:p>
    <w:p w:rsidR="0044716E" w:rsidRPr="00F21461" w:rsidRDefault="0044716E" w:rsidP="00447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716E" w:rsidRPr="00B31BCC" w:rsidRDefault="0044716E" w:rsidP="0044716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31BCC">
        <w:rPr>
          <w:rFonts w:ascii="Times New Roman" w:hAnsi="Times New Roman" w:cs="Times New Roman"/>
          <w:sz w:val="28"/>
          <w:szCs w:val="28"/>
        </w:rPr>
        <w:t>«Зал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1BCC">
        <w:rPr>
          <w:rFonts w:ascii="Times New Roman" w:hAnsi="Times New Roman" w:cs="Times New Roman"/>
          <w:sz w:val="28"/>
          <w:szCs w:val="28"/>
        </w:rPr>
        <w:t xml:space="preserve"> борьбы», ул. Сабурова 3/1 для проведения занятий имеются: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Перекладина (турник) - 3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«Шведская стенка»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1380022) 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1BCC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Силовой тренажер для широчайших мышц спины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1630868) – 1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Скамья для жима универсальная (инв.№1631072, 1631071)– 2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Канат для лазанья 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1631077,1631076,660808208155, 66080802008515) – 5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Тренажер для тренировки запястий рук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1631109)– 1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Татами для борьбы дзюдо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1380029) – 1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Комплекс спортивный гимнастический «Здоровье»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000000000017710) - 1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Скамья для пресса прямая (</w:t>
      </w:r>
      <w:proofErr w:type="spellStart"/>
      <w:proofErr w:type="gramStart"/>
      <w:r w:rsidRPr="00B31BCC">
        <w:rPr>
          <w:rFonts w:ascii="Times New Roman" w:hAnsi="Times New Roman" w:cs="Times New Roman"/>
          <w:sz w:val="28"/>
          <w:szCs w:val="28"/>
        </w:rPr>
        <w:t>инв</w:t>
      </w:r>
      <w:proofErr w:type="gramEnd"/>
      <w:r w:rsidRPr="00B31BCC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000000000014449) – 1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Скамейка гимнастическая спортивная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1630958)– 1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>тренажер для горизонтального разгибания спины с зажимами для ног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1631111)– 1 шт.</w:t>
      </w:r>
    </w:p>
    <w:p w:rsidR="0044716E" w:rsidRPr="00B31BCC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 xml:space="preserve">Тренажер для пресса (инв.№1630862)– 1 шт. </w:t>
      </w:r>
    </w:p>
    <w:p w:rsidR="0044716E" w:rsidRPr="0007795D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C">
        <w:rPr>
          <w:rFonts w:ascii="Times New Roman" w:hAnsi="Times New Roman" w:cs="Times New Roman"/>
          <w:sz w:val="28"/>
          <w:szCs w:val="28"/>
        </w:rPr>
        <w:t xml:space="preserve">Тренажер гребной </w:t>
      </w:r>
      <w:proofErr w:type="spellStart"/>
      <w:r w:rsidRPr="00B31BCC">
        <w:rPr>
          <w:rFonts w:ascii="Times New Roman" w:hAnsi="Times New Roman" w:cs="Times New Roman"/>
          <w:sz w:val="28"/>
          <w:szCs w:val="28"/>
          <w:lang w:val="en-US"/>
        </w:rPr>
        <w:t>CoachM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1BCC">
        <w:rPr>
          <w:rFonts w:ascii="Times New Roman" w:hAnsi="Times New Roman" w:cs="Times New Roman"/>
          <w:sz w:val="28"/>
          <w:szCs w:val="28"/>
        </w:rPr>
        <w:t>инв.№</w:t>
      </w:r>
      <w:proofErr w:type="spellEnd"/>
      <w:r w:rsidRPr="00B31BCC">
        <w:rPr>
          <w:rFonts w:ascii="Times New Roman" w:hAnsi="Times New Roman" w:cs="Times New Roman"/>
          <w:sz w:val="28"/>
          <w:szCs w:val="28"/>
        </w:rPr>
        <w:t xml:space="preserve"> 1380092) – 1шт.</w:t>
      </w:r>
    </w:p>
    <w:p w:rsidR="0044716E" w:rsidRPr="0007795D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Турник-брусья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навесной на гимнастическую</w:t>
      </w:r>
      <w:r w:rsidRPr="00977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стенку пресс 3 в 1</w:t>
      </w:r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>инв.№</w:t>
      </w:r>
      <w:proofErr w:type="spellEnd"/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7605">
        <w:rPr>
          <w:rFonts w:ascii="Times New Roman" w:eastAsia="Times New Roman" w:hAnsi="Times New Roman" w:cs="Times New Roman"/>
          <w:color w:val="000000"/>
          <w:sz w:val="28"/>
          <w:szCs w:val="28"/>
        </w:rPr>
        <w:t>00000000000002885</w:t>
      </w:r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 шт.</w:t>
      </w:r>
    </w:p>
    <w:p w:rsidR="0044716E" w:rsidRPr="0007795D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Стенка гимнастическая 2,4*0,65*0,15 </w:t>
      </w:r>
      <w:r w:rsidRPr="009776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9776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>инв.№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77605">
        <w:rPr>
          <w:rFonts w:ascii="Times New Roman" w:eastAsia="Times New Roman" w:hAnsi="Times New Roman" w:cs="Times New Roman"/>
          <w:color w:val="000000"/>
          <w:sz w:val="28"/>
          <w:szCs w:val="28"/>
        </w:rPr>
        <w:t>000000000000027130</w:t>
      </w:r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 шт.</w:t>
      </w:r>
    </w:p>
    <w:p w:rsidR="0044716E" w:rsidRPr="007009E7" w:rsidRDefault="0044716E" w:rsidP="0044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85C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Покрытие борцовского ковра (12*12)</w:t>
      </w:r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(инв. №</w:t>
      </w:r>
      <w:r w:rsidRPr="0033485C">
        <w:rPr>
          <w:rFonts w:ascii="Times New Roman" w:eastAsia="Times New Roman" w:hAnsi="Times New Roman" w:cs="Times New Roman"/>
          <w:color w:val="000000"/>
          <w:sz w:val="28"/>
          <w:szCs w:val="28"/>
        </w:rPr>
        <w:t>1631041</w:t>
      </w:r>
      <w:r w:rsidRPr="0007795D">
        <w:rPr>
          <w:rFonts w:ascii="Times New Roman" w:eastAsia="Times New Roman" w:hAnsi="Times New Roman" w:cs="Times New Roman"/>
          <w:color w:val="000000"/>
          <w:sz w:val="28"/>
          <w:szCs w:val="28"/>
        </w:rPr>
        <w:t>) – 1 шт.</w:t>
      </w:r>
    </w:p>
    <w:p w:rsidR="0044716E" w:rsidRPr="0007795D" w:rsidRDefault="0044716E" w:rsidP="0044716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5810"/>
        <w:gridCol w:w="2346"/>
        <w:gridCol w:w="744"/>
      </w:tblGrid>
      <w:tr w:rsidR="0044716E" w:rsidRPr="007009E7" w:rsidTr="00C555EF">
        <w:trPr>
          <w:trHeight w:val="28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2" w:colLast="3"/>
            <w:r w:rsidRPr="0070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0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Кимоно,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MIZUNOs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IJF ~ APPROVED БЕЛОЕ, р. 155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  <w:lang w:val="en-US"/>
              </w:rPr>
              <w:t>MIZUNb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 " (.IF " APPROVED </w:t>
            </w:r>
            <w:r w:rsidRPr="007009E7">
              <w:rPr>
                <w:rFonts w:ascii="Times New Roman" w:eastAsia="Calibri" w:hAnsi="Times New Roman" w:cs="Times New Roman"/>
              </w:rPr>
              <w:t>БЕЛОЕ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7009E7">
              <w:rPr>
                <w:rFonts w:ascii="Times New Roman" w:eastAsia="Calibri" w:hAnsi="Times New Roman" w:cs="Times New Roman"/>
              </w:rPr>
              <w:t>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 160 "</w:t>
            </w:r>
            <w:proofErr w:type="gram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Кимоно. MIZUNO "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iJF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" APPROVED БЕЛОЕ, р. 1вй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MIZUNO" IJF "APPROVED </w:t>
            </w:r>
            <w:r w:rsidRPr="007009E7">
              <w:rPr>
                <w:rFonts w:ascii="Times New Roman" w:eastAsia="Calibri" w:hAnsi="Times New Roman" w:cs="Times New Roman"/>
              </w:rPr>
              <w:t>БЕЛОЕ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170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" UF"APPROVED </w:t>
            </w:r>
            <w:r w:rsidRPr="007009E7">
              <w:rPr>
                <w:rFonts w:ascii="Times New Roman" w:eastAsia="Calibri" w:hAnsi="Times New Roman" w:cs="Times New Roman"/>
              </w:rPr>
              <w:t>БЕЛОЕ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  <w:lang w:val="en-US"/>
              </w:rPr>
              <w:t>, 175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MiZUS6 "'W “ APPROVED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СИНЕЕр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</w:t>
            </w:r>
            <w:r w:rsidRPr="007009E7">
              <w:rPr>
                <w:rFonts w:ascii="Times New Roman" w:eastAsia="Calibri" w:hAnsi="Times New Roman" w:cs="Times New Roman"/>
              </w:rPr>
              <w:t>Й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MIZUNO * IJF"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160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MIZUNO" IJF"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proofErr w:type="spellStart"/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" IJF “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170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 MIZUNO' UF"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  <w:lang w:val="en-US"/>
              </w:rPr>
              <w:t>, 175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жёлтый, р. 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дли дзюдо MIZUNO хлопок 100%, оранжевый, р. 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зелёный, р. 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синий, в. '245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жёлтый,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jp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оранжевый, р.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зелёный, р.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жёлтый, р.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жёлтый,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оранжевый, р.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зелёный,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100%. синий, р.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100%. жёлтый, р.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оранжевый, р.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“Атака" FIAS р.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"Атака" FIAS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g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. 42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"Атака" FIAS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, 44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“Атака" FIAS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". 46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''Атака" PIAS р.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"Атака" FIAS р. 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"Атака" FIAS р. 52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Йорьбы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самбо. “Атака" FIAS в. 56 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ко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"Атака" FIAS р.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еин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uirr</w:t>
            </w:r>
            <w:proofErr w:type="spell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Куртка для борьбы самбо. "Атака" FIAS р. 42 сии.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Куртка для борьбы самбо, "Атака" FIAS р. 44 сии.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Куртка для борьбы самбо, "Атака" F1AS р. 46 сии.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“Атака” FIAS р. 46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FIAS р. 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“Атака" FIAS р. 52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“Атака" FIAS р. 56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сйн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самбо. "Атака" FIAS р.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“Атака" FIAS р. 42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44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'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,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дня борьбы самбо. "Атака" FIAS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" 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lip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“Атака" FIAS р. 52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56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Шорты для борьбы самбо, "Атака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' FIAS р.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F1AS р. 42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F1AS р. 44"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’’Атака8 FIAS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,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цтг</w:t>
            </w:r>
            <w:proofErr w:type="spell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Шорты для борьбы самбо, "Атака" FIAS р. 52сйн.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56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"Атака" FIAS комбинированные BR1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p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34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’'Атака’' FIAS «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омблнироаанные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ВR1 р. 36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“Атака" FIAS комбинированные BR1 р. 37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Ворцотт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’’Атака*' FIAS 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комбинированные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 ВR1 р. 38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. "Атака” FIAS комбинированные BR1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gi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40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“Атака" FIAS комбинированные 8R1 р. 42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“Атака" FIAS комбинированные BR1 р. 44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"Атака" FIAS комбинированные BR1 р. 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Манекен для единоборств ГАРД (кожа) 1,4м.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009E7">
              <w:rPr>
                <w:rFonts w:ascii="Times New Roman" w:eastAsia="Calibri" w:hAnsi="Times New Roman" w:cs="Times New Roman"/>
              </w:rPr>
              <w:t xml:space="preserve">Манекен-Корпус из антивандального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пвх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950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rp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/м.кв.  лодочный")</w:t>
            </w:r>
            <w:proofErr w:type="gram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7009E7">
              <w:rPr>
                <w:rFonts w:ascii="Times New Roman" w:eastAsia="Calibri" w:hAnsi="Times New Roman" w:cs="Times New Roman"/>
              </w:rPr>
              <w:t>Манекен «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четырехногий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» 150 см. из антивандального пах 950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гр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/м.кв. Лодочный")</w:t>
            </w:r>
            <w:proofErr w:type="gram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1,2м 28-33 кг,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арг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МДБК 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1,3м 33-35 кг„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арт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ДБК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0,1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шг</w:t>
            </w:r>
            <w:proofErr w:type="spell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1,4м 35-42 кг.,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арт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’ МДБК 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1,5м 45-55 кг„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арт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’ МДБК 1 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Кимоно, MIZUNO ■ IJF "APPROVED БЕЛОЕ, р. 155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 MIZUNO " IJF ■ APPROVED БЕЛОЕ, р. 160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. MIZUNO ‘ IJF" APPROVED </w:t>
            </w:r>
            <w:r w:rsidRPr="007009E7">
              <w:rPr>
                <w:rFonts w:ascii="Times New Roman" w:eastAsia="Calibri" w:hAnsi="Times New Roman" w:cs="Times New Roman"/>
              </w:rPr>
              <w:t>БЕЛОЕ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166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MIZUNO “ IJF * APPROVED </w:t>
            </w:r>
            <w:r w:rsidRPr="007009E7">
              <w:rPr>
                <w:rFonts w:ascii="Times New Roman" w:eastAsia="Calibri" w:hAnsi="Times New Roman" w:cs="Times New Roman"/>
              </w:rPr>
              <w:t>БЕЛОЕ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170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Кимоно. MIZUNO" IJF" APPROVED БЕЛОЕ,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175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  <w:i/>
              </w:rPr>
              <w:t>шг</w:t>
            </w:r>
            <w:proofErr w:type="spell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MIZUN6 * UF ”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  <w:lang w:val="en-US"/>
              </w:rPr>
              <w:t>, 155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MIZUNO * UF ”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160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. MI7UNO " IJF" APPROVED </w:t>
            </w:r>
            <w:r w:rsidRPr="007009E7">
              <w:rPr>
                <w:rFonts w:ascii="Times New Roman" w:eastAsia="Calibri" w:hAnsi="Times New Roman" w:cs="Times New Roman"/>
              </w:rPr>
              <w:t>ЙИНЕЕ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. MIZUNO " UF "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170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09E7">
              <w:rPr>
                <w:rFonts w:ascii="Times New Roman" w:eastAsia="Calibri" w:hAnsi="Times New Roman" w:cs="Times New Roman"/>
              </w:rPr>
              <w:t>Кимоно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. MIZUNO " UF" APPROVED </w:t>
            </w:r>
            <w:r w:rsidRPr="007009E7">
              <w:rPr>
                <w:rFonts w:ascii="Times New Roman" w:eastAsia="Calibri" w:hAnsi="Times New Roman" w:cs="Times New Roman"/>
              </w:rPr>
              <w:t>СИНЕЕ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  <w:lang w:val="en-US"/>
              </w:rPr>
              <w:t>. 175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"Атака”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FiA§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р.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FIAS р. 42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"Атака” ЙА5 р. 44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“Атака" 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|А§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46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PiAS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р.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“Атака" FIAS р. 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FIA§ р. 52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FIAS р. 56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FIAS р.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“Атака" FIAS р. 42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сйн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Куртка для борьбы самбо, “Атака" RAS р. 44 сим.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FIAS р. 46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"Атака" FIAS р.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самбо. "Атака"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PIaS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р. 60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“Атака” FIA&amp; р. 52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куртка для борьбы самбо, "Атака*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FKs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56 сии.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самбо. "Атака" FIAS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,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“Атака" FIAS р. 44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48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щ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50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"Атака* FIAS р. 52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“Атака" FIAS_£. 56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40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"Атака" FIAS р. 42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сйн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“Атака" FIAS р. 44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Шорты для борьбы самбо, "Атака” FIAS р. 46 сии.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Шорты для борьбы самбо, "Атака" FAS р. 48 сим.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“Атака" FIAS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! 50 сим.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Шорты для борьбы самбо, 'Атака'* FAS р. 52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Шорты для борьбы самбо, "Атака" FIAS р. 56 сим.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“Атаке" FIAS комбинированные BR1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34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"Атака” FAS комбинированные BR1 р. 36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“Атака" FAS комбинированные 8R1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ji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37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“Атака" FIAS комбинированные BR1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38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“Атака" FIAS комбинированные BR”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40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"Атака" FAS комбинированные BR1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42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“Атака” FIAS комбинированные BR1 р. 44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пар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1,2м 28-33 кг.,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арт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ДБК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1.3м 33-35 кг.,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арт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.Ц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рБКОЛ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1,4м 35-42 кг„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арт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ДБК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для борьбы одноногий (кожа) 1,5м 45-55 кг„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арт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ДБК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Весы медицинские ВЭМ 150 (АЗ) со стойкой. Масса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 xml:space="preserve"> К</w:t>
            </w:r>
            <w:proofErr w:type="gram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Канат для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кроссфита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PRoSwf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'd^OMM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1-9м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Доска аудиторная, магнитная, для письма маркером,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одноэлемент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(1000*1500)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7009E7">
              <w:rPr>
                <w:rFonts w:ascii="Times New Roman" w:eastAsia="Calibri" w:hAnsi="Times New Roman" w:cs="Times New Roman"/>
                <w:i/>
              </w:rPr>
              <w:t>шт.</w:t>
            </w:r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Резина борцовская NAKOVER плоская 25x5 мм / 3 м (эспандер)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Резина борцовская NAKOVER плоская 40x1,6 мм / 3 м (эспандер)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Резина борцовская NAKOVER плоская 50x2,5 мм / 3 м (эспандер)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Резина борцовская NAKOVER мм / 3 плоская 50x2,5 м (эспандер)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Борцовки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 xml:space="preserve"> Атака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куртка, "Атака" FIAS  красная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куртка, "Атака" FIAS  синяя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шорты "Атака" FIAS  красные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шорты, "Атака" FIAS синие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Манекен для единоборства ГАРД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Манекен-Корпус из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антивандальногопвх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950 гр./м. кв. (лодочный)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Манекен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четырехногий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из антивандального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пвх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95 гр./м. кВ. (лодочный)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i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  <w:i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r w:rsidRPr="007009E7">
              <w:rPr>
                <w:rFonts w:ascii="Times New Roman" w:eastAsia="Calibri" w:hAnsi="Times New Roman" w:cs="Times New Roman"/>
              </w:rPr>
              <w:t xml:space="preserve"> хлопок 100%, зелёный, р.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r w:rsidRPr="007009E7">
              <w:rPr>
                <w:rFonts w:ascii="Times New Roman" w:eastAsia="Calibri" w:hAnsi="Times New Roman" w:cs="Times New Roman"/>
              </w:rPr>
              <w:t xml:space="preserve"> хлопок 100%, синий, р.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r w:rsidRPr="007009E7">
              <w:rPr>
                <w:rFonts w:ascii="Times New Roman" w:eastAsia="Calibri" w:hAnsi="Times New Roman" w:cs="Times New Roman"/>
              </w:rPr>
              <w:t xml:space="preserve"> хлопок 100%, жёлтый,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proofErr w:type="spellStart"/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хлопок 100%, оранжевый, р. 285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r w:rsidRPr="007009E7">
              <w:rPr>
                <w:rFonts w:ascii="Times New Roman" w:eastAsia="Calibri" w:hAnsi="Times New Roman" w:cs="Times New Roman"/>
              </w:rPr>
              <w:t xml:space="preserve"> хлопок 100%, зелёный,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r w:rsidRPr="007009E7">
              <w:rPr>
                <w:rFonts w:ascii="Times New Roman" w:eastAsia="Calibri" w:hAnsi="Times New Roman" w:cs="Times New Roman"/>
              </w:rPr>
              <w:t xml:space="preserve"> хлопок 100%, синий, р. 285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r w:rsidRPr="007009E7">
              <w:rPr>
                <w:rFonts w:ascii="Times New Roman" w:eastAsia="Calibri" w:hAnsi="Times New Roman" w:cs="Times New Roman"/>
              </w:rPr>
              <w:t xml:space="preserve"> хлопок 100%, коричневый, £ 305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</w:t>
            </w:r>
            <w:r w:rsidRPr="007009E7">
              <w:rPr>
                <w:rFonts w:ascii="Times New Roman" w:eastAsia="Calibri" w:hAnsi="Times New Roman" w:cs="Times New Roman"/>
                <w:lang w:val="en-US"/>
              </w:rPr>
              <w:t>MIZUNO</w:t>
            </w:r>
            <w:r w:rsidRPr="007009E7">
              <w:rPr>
                <w:rFonts w:ascii="Times New Roman" w:eastAsia="Calibri" w:hAnsi="Times New Roman" w:cs="Times New Roman"/>
              </w:rPr>
              <w:t xml:space="preserve"> хлопок 100%, чёрный, в. 315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ж#пт'ый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',£. 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MIZUN6 хлопок 100%, оранжевый,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100%. зеленый,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шг</w:t>
            </w:r>
            <w:proofErr w:type="spell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синий, р. 245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130%, жёлтый,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шг</w:t>
            </w:r>
            <w:proofErr w:type="spell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оранжевый, р.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зелёный, р.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жёлтый, р. 255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жёлтый,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jj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оранжевый, р.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зелёный,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MI2UNO хлопок 100%,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синии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. р. 265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7009E7">
              <w:rPr>
                <w:rFonts w:ascii="Times New Roman" w:eastAsia="Calibri" w:hAnsi="Times New Roman" w:cs="Times New Roman"/>
              </w:rPr>
              <w:t>шг</w:t>
            </w:r>
            <w:proofErr w:type="spell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100%, жёлтый, р.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оранжевый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Пояс для дзюдо MIZUNO хлопок 100%, зелёный, </w:t>
            </w: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7009E7">
              <w:rPr>
                <w:rFonts w:ascii="Times New Roman" w:eastAsia="Calibri" w:hAnsi="Times New Roman" w:cs="Times New Roman"/>
              </w:rPr>
              <w:t>,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2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Пояс для дзюдо MIZUNO хлопок 100%. синий, р. 275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44716E" w:rsidRPr="007009E7" w:rsidTr="00C555EF">
        <w:trPr>
          <w:trHeight w:val="44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16E" w:rsidRPr="007009E7" w:rsidRDefault="0044716E" w:rsidP="00C555EF">
            <w:pPr>
              <w:numPr>
                <w:ilvl w:val="0"/>
                <w:numId w:val="2"/>
              </w:num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 xml:space="preserve">Зона приземления для прыжков в длину 2x2x0,5м, ППУ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io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 кг/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мЗ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армир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 ПВХ 850г/м2 е клапан</w:t>
            </w:r>
            <w:proofErr w:type="gramStart"/>
            <w:r w:rsidRPr="007009E7">
              <w:rPr>
                <w:rFonts w:ascii="Times New Roman" w:eastAsia="Calibri" w:hAnsi="Times New Roman" w:cs="Times New Roman"/>
              </w:rPr>
              <w:t xml:space="preserve"> Д</w:t>
            </w:r>
            <w:proofErr w:type="gramEnd"/>
            <w:r w:rsidRPr="007009E7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7009E7">
              <w:rPr>
                <w:rFonts w:ascii="Times New Roman" w:eastAsia="Calibri" w:hAnsi="Times New Roman" w:cs="Times New Roman"/>
              </w:rPr>
              <w:t>аоад</w:t>
            </w:r>
            <w:proofErr w:type="spellEnd"/>
            <w:r w:rsidRPr="007009E7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09E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6E" w:rsidRPr="007009E7" w:rsidRDefault="0044716E" w:rsidP="00C555EF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009E7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</w:tr>
      <w:bookmarkEnd w:id="0"/>
    </w:tbl>
    <w:p w:rsidR="0044716E" w:rsidRPr="0007795D" w:rsidRDefault="0044716E" w:rsidP="00447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63E" w:rsidRDefault="0075463E"/>
    <w:sectPr w:rsidR="0075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168"/>
    <w:multiLevelType w:val="hybridMultilevel"/>
    <w:tmpl w:val="B30C6CCC"/>
    <w:lvl w:ilvl="0" w:tplc="68186105">
      <w:start w:val="1"/>
      <w:numFmt w:val="decimal"/>
      <w:lvlText w:val="%1."/>
      <w:lvlJc w:val="left"/>
      <w:pPr>
        <w:ind w:left="720" w:hanging="360"/>
      </w:pPr>
    </w:lvl>
    <w:lvl w:ilvl="1" w:tplc="68186105" w:tentative="1">
      <w:start w:val="1"/>
      <w:numFmt w:val="lowerLetter"/>
      <w:lvlText w:val="%2."/>
      <w:lvlJc w:val="left"/>
      <w:pPr>
        <w:ind w:left="1440" w:hanging="360"/>
      </w:pPr>
    </w:lvl>
    <w:lvl w:ilvl="2" w:tplc="68186105" w:tentative="1">
      <w:start w:val="1"/>
      <w:numFmt w:val="lowerRoman"/>
      <w:lvlText w:val="%3."/>
      <w:lvlJc w:val="right"/>
      <w:pPr>
        <w:ind w:left="2160" w:hanging="180"/>
      </w:pPr>
    </w:lvl>
    <w:lvl w:ilvl="3" w:tplc="68186105" w:tentative="1">
      <w:start w:val="1"/>
      <w:numFmt w:val="decimal"/>
      <w:lvlText w:val="%4."/>
      <w:lvlJc w:val="left"/>
      <w:pPr>
        <w:ind w:left="2880" w:hanging="360"/>
      </w:pPr>
    </w:lvl>
    <w:lvl w:ilvl="4" w:tplc="68186105" w:tentative="1">
      <w:start w:val="1"/>
      <w:numFmt w:val="lowerLetter"/>
      <w:lvlText w:val="%5."/>
      <w:lvlJc w:val="left"/>
      <w:pPr>
        <w:ind w:left="3600" w:hanging="360"/>
      </w:pPr>
    </w:lvl>
    <w:lvl w:ilvl="5" w:tplc="68186105" w:tentative="1">
      <w:start w:val="1"/>
      <w:numFmt w:val="lowerRoman"/>
      <w:lvlText w:val="%6."/>
      <w:lvlJc w:val="right"/>
      <w:pPr>
        <w:ind w:left="4320" w:hanging="180"/>
      </w:pPr>
    </w:lvl>
    <w:lvl w:ilvl="6" w:tplc="68186105" w:tentative="1">
      <w:start w:val="1"/>
      <w:numFmt w:val="decimal"/>
      <w:lvlText w:val="%7."/>
      <w:lvlJc w:val="left"/>
      <w:pPr>
        <w:ind w:left="5040" w:hanging="360"/>
      </w:pPr>
    </w:lvl>
    <w:lvl w:ilvl="7" w:tplc="68186105" w:tentative="1">
      <w:start w:val="1"/>
      <w:numFmt w:val="lowerLetter"/>
      <w:lvlText w:val="%8."/>
      <w:lvlJc w:val="left"/>
      <w:pPr>
        <w:ind w:left="5760" w:hanging="360"/>
      </w:pPr>
    </w:lvl>
    <w:lvl w:ilvl="8" w:tplc="681861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347B5"/>
    <w:multiLevelType w:val="hybridMultilevel"/>
    <w:tmpl w:val="497C874A"/>
    <w:lvl w:ilvl="0" w:tplc="60673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D4E94"/>
    <w:multiLevelType w:val="hybridMultilevel"/>
    <w:tmpl w:val="82AC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87A2A"/>
    <w:multiLevelType w:val="hybridMultilevel"/>
    <w:tmpl w:val="F25C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4716E"/>
    <w:rsid w:val="0044716E"/>
    <w:rsid w:val="0075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6E"/>
    <w:pPr>
      <w:ind w:left="720"/>
      <w:contextualSpacing/>
    </w:pPr>
    <w:rPr>
      <w:rFonts w:eastAsiaTheme="minorHAns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4716E"/>
  </w:style>
  <w:style w:type="paragraph" w:styleId="a4">
    <w:name w:val="annotation text"/>
    <w:basedOn w:val="a"/>
    <w:link w:val="a5"/>
    <w:uiPriority w:val="99"/>
    <w:semiHidden/>
    <w:unhideWhenUsed/>
    <w:rsid w:val="0044716E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716E"/>
    <w:rPr>
      <w:rFonts w:ascii="Calibri" w:eastAsia="Times New Roman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4716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4716E"/>
    <w:rPr>
      <w:rFonts w:ascii="Calibri" w:eastAsia="Calibri" w:hAnsi="Calibri" w:cs="Times New Roman"/>
      <w:lang w:eastAsia="en-US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4716E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4471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716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716E"/>
    <w:rPr>
      <w:rFonts w:ascii="Segoe UI" w:eastAsia="Times New Roman" w:hAnsi="Segoe UI" w:cs="Segoe UI"/>
      <w:sz w:val="18"/>
      <w:szCs w:val="18"/>
    </w:rPr>
  </w:style>
  <w:style w:type="character" w:customStyle="1" w:styleId="ac">
    <w:name w:val="Осн. текст Знак"/>
    <w:link w:val="ad"/>
    <w:locked/>
    <w:rsid w:val="0044716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d">
    <w:name w:val="Осн. текст"/>
    <w:basedOn w:val="a"/>
    <w:link w:val="ac"/>
    <w:autoRedefine/>
    <w:qFormat/>
    <w:rsid w:val="0044716E"/>
    <w:pPr>
      <w:tabs>
        <w:tab w:val="left" w:pos="851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e">
    <w:name w:val="УТВЕРЖДЕН Знак"/>
    <w:link w:val="af"/>
    <w:locked/>
    <w:rsid w:val="0044716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">
    <w:name w:val="УТВЕРЖДЕН"/>
    <w:basedOn w:val="a"/>
    <w:link w:val="ae"/>
    <w:qFormat/>
    <w:rsid w:val="004471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0">
    <w:name w:val="Текст примечания Знак1"/>
    <w:basedOn w:val="a0"/>
    <w:uiPriority w:val="99"/>
    <w:semiHidden/>
    <w:rsid w:val="0044716E"/>
    <w:rPr>
      <w:sz w:val="20"/>
      <w:szCs w:val="20"/>
    </w:rPr>
  </w:style>
  <w:style w:type="character" w:customStyle="1" w:styleId="11">
    <w:name w:val="Тема примечания Знак1"/>
    <w:basedOn w:val="10"/>
    <w:uiPriority w:val="99"/>
    <w:semiHidden/>
    <w:rsid w:val="0044716E"/>
    <w:rPr>
      <w:b/>
      <w:bCs/>
    </w:rPr>
  </w:style>
  <w:style w:type="character" w:customStyle="1" w:styleId="12">
    <w:name w:val="Текст выноски Знак1"/>
    <w:basedOn w:val="a0"/>
    <w:uiPriority w:val="99"/>
    <w:semiHidden/>
    <w:rsid w:val="0044716E"/>
    <w:rPr>
      <w:rFonts w:ascii="Tahoma" w:hAnsi="Tahoma" w:cs="Tahoma" w:hint="default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44716E"/>
  </w:style>
  <w:style w:type="paragraph" w:customStyle="1" w:styleId="ListParagraphPHPDOCX">
    <w:name w:val="List Paragraph PHPDOCX"/>
    <w:uiPriority w:val="34"/>
    <w:qFormat/>
    <w:rsid w:val="0044716E"/>
    <w:pPr>
      <w:ind w:left="720"/>
      <w:contextualSpacing/>
    </w:pPr>
    <w:rPr>
      <w:rFonts w:eastAsiaTheme="minorHAnsi"/>
      <w:lang w:eastAsia="en-US"/>
    </w:rPr>
  </w:style>
  <w:style w:type="paragraph" w:customStyle="1" w:styleId="TitlePHPDOCX">
    <w:name w:val="Title PHPDOCX"/>
    <w:link w:val="TitleCarPHPDOCX"/>
    <w:uiPriority w:val="10"/>
    <w:qFormat/>
    <w:rsid w:val="004471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447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ubtitlePHPDOCX">
    <w:name w:val="Subtitle PHPDOCX"/>
    <w:link w:val="SubtitleCarPHPDOCX"/>
    <w:uiPriority w:val="11"/>
    <w:qFormat/>
    <w:rsid w:val="004471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4471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44716E"/>
    <w:pPr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47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44716E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44716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44716E"/>
    <w:rPr>
      <w:rFonts w:eastAsiaTheme="minorHAnsi"/>
      <w:sz w:val="20"/>
      <w:szCs w:val="20"/>
      <w:lang w:eastAsia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44716E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44716E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4471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44716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44716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44716E"/>
    <w:rPr>
      <w:rFonts w:eastAsiaTheme="minorHAnsi"/>
      <w:sz w:val="20"/>
      <w:szCs w:val="20"/>
      <w:lang w:eastAsia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44716E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44716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44716E"/>
    <w:rPr>
      <w:rFonts w:eastAsiaTheme="minorHAnsi"/>
      <w:sz w:val="20"/>
      <w:szCs w:val="20"/>
      <w:lang w:eastAsia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44716E"/>
    <w:rPr>
      <w:vertAlign w:val="superscript"/>
    </w:rPr>
  </w:style>
  <w:style w:type="table" w:customStyle="1" w:styleId="myTableStyle">
    <w:name w:val="myTableStyle"/>
    <w:rsid w:val="0044716E"/>
    <w:rPr>
      <w:rFonts w:eastAsiaTheme="minorHAnsi"/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2</cp:revision>
  <dcterms:created xsi:type="dcterms:W3CDTF">2026-05-06T06:49:00Z</dcterms:created>
  <dcterms:modified xsi:type="dcterms:W3CDTF">2026-05-06T06:49:00Z</dcterms:modified>
</cp:coreProperties>
</file>